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C77" w:rsidRDefault="00216074" w:rsidP="009236C9">
      <w:pPr>
        <w:spacing w:after="0"/>
        <w:jc w:val="center"/>
        <w:rPr>
          <w:rFonts w:ascii="Times New Roman" w:hAnsi="Times New Roman"/>
          <w:b/>
          <w:color w:val="000000"/>
          <w:sz w:val="24"/>
          <w:szCs w:val="24"/>
        </w:rPr>
      </w:pPr>
      <w:r>
        <w:rPr>
          <w:rFonts w:ascii="Times New Roman" w:hAnsi="Times New Roman"/>
          <w:b/>
          <w:color w:val="000000"/>
          <w:sz w:val="24"/>
          <w:szCs w:val="24"/>
        </w:rPr>
        <w:t>YETERLİK SINAVI BAŞVURU FORMU</w:t>
      </w:r>
    </w:p>
    <w:p w:rsidR="00216074" w:rsidRPr="00157E17" w:rsidRDefault="00216074" w:rsidP="009236C9">
      <w:pPr>
        <w:spacing w:after="0"/>
        <w:jc w:val="center"/>
        <w:rPr>
          <w:rFonts w:ascii="Times New Roman" w:hAnsi="Times New Roman"/>
          <w:b/>
          <w:sz w:val="16"/>
          <w:szCs w:val="16"/>
        </w:rPr>
      </w:pPr>
    </w:p>
    <w:p w:rsidR="009236C9" w:rsidRDefault="00216074" w:rsidP="009236C9">
      <w:pPr>
        <w:spacing w:before="120" w:after="120" w:line="276" w:lineRule="auto"/>
        <w:jc w:val="center"/>
        <w:rPr>
          <w:rFonts w:ascii="Times New Roman" w:hAnsi="Times New Roman"/>
          <w:b/>
          <w:sz w:val="24"/>
          <w:szCs w:val="24"/>
        </w:rPr>
      </w:pPr>
      <w:r w:rsidRPr="00157E17">
        <w:rPr>
          <w:rFonts w:ascii="Times New Roman" w:hAnsi="Times New Roman"/>
          <w:b/>
          <w:sz w:val="24"/>
          <w:szCs w:val="24"/>
        </w:rPr>
        <w:t>LİSANSÜSTÜ EĞİTİM ENSTİTÜSÜ MÜDÜRLÜĞÜ</w:t>
      </w:r>
    </w:p>
    <w:p w:rsidR="00463C77" w:rsidRPr="009236C9" w:rsidRDefault="00463C77" w:rsidP="009236C9">
      <w:pPr>
        <w:spacing w:before="120" w:after="120" w:line="276" w:lineRule="auto"/>
        <w:jc w:val="center"/>
        <w:rPr>
          <w:rFonts w:ascii="Times New Roman" w:hAnsi="Times New Roman"/>
          <w:b/>
          <w:sz w:val="24"/>
          <w:szCs w:val="24"/>
        </w:rPr>
      </w:pPr>
      <w:proofErr w:type="gramStart"/>
      <w:r w:rsidRPr="00157E17">
        <w:rPr>
          <w:rFonts w:ascii="Times New Roman" w:hAnsi="Times New Roman"/>
          <w:sz w:val="24"/>
          <w:szCs w:val="24"/>
        </w:rPr>
        <w:t>………………………………</w:t>
      </w:r>
      <w:proofErr w:type="gramEnd"/>
      <w:r w:rsidRPr="00157E17">
        <w:rPr>
          <w:rFonts w:ascii="Times New Roman" w:hAnsi="Times New Roman"/>
          <w:sz w:val="24"/>
          <w:szCs w:val="24"/>
        </w:rPr>
        <w:t xml:space="preserve"> </w:t>
      </w:r>
      <w:r w:rsidR="00216074" w:rsidRPr="00A947A2">
        <w:rPr>
          <w:rFonts w:ascii="Times New Roman" w:hAnsi="Times New Roman"/>
          <w:b/>
          <w:sz w:val="24"/>
          <w:szCs w:val="24"/>
        </w:rPr>
        <w:t>ANABİLİM DALI BAŞKANLIĞINA</w:t>
      </w:r>
    </w:p>
    <w:p w:rsidR="00463C77" w:rsidRPr="00157E17" w:rsidRDefault="00463C77" w:rsidP="00463C77">
      <w:pPr>
        <w:pStyle w:val="GvdeMetni"/>
        <w:spacing w:line="360" w:lineRule="auto"/>
        <w:rPr>
          <w:noProof/>
          <w:sz w:val="24"/>
          <w:szCs w:val="24"/>
        </w:rPr>
      </w:pPr>
      <w:r w:rsidRPr="00157E17">
        <w:rPr>
          <w:sz w:val="24"/>
          <w:szCs w:val="24"/>
        </w:rPr>
        <w:tab/>
      </w:r>
    </w:p>
    <w:p w:rsidR="00463C77" w:rsidRPr="00157E17" w:rsidRDefault="00463C77" w:rsidP="00463C77">
      <w:pPr>
        <w:pStyle w:val="GvdeMetni"/>
        <w:rPr>
          <w:noProof/>
          <w:sz w:val="24"/>
          <w:szCs w:val="24"/>
        </w:rPr>
      </w:pPr>
      <w:r>
        <w:rPr>
          <w:noProof/>
          <w:sz w:val="24"/>
          <w:szCs w:val="24"/>
        </w:rPr>
        <w:tab/>
      </w:r>
      <w:r w:rsidRPr="00157E17">
        <w:rPr>
          <w:noProof/>
          <w:sz w:val="24"/>
          <w:szCs w:val="24"/>
        </w:rPr>
        <w:t>Anabilim Dalınız .................. numaralı  Doktora pr</w:t>
      </w:r>
      <w:r>
        <w:rPr>
          <w:noProof/>
          <w:sz w:val="24"/>
          <w:szCs w:val="24"/>
        </w:rPr>
        <w:t xml:space="preserve">ogramı öğrencisiyim. </w:t>
      </w:r>
      <w:r w:rsidRPr="00157E17">
        <w:rPr>
          <w:noProof/>
          <w:sz w:val="24"/>
          <w:szCs w:val="24"/>
        </w:rPr>
        <w:t>Yeterlik sınavına girebilmem için gereğini saygılarımla arz ederim.</w:t>
      </w:r>
    </w:p>
    <w:p w:rsidR="00463C77" w:rsidRPr="00157E17" w:rsidRDefault="00355B8A" w:rsidP="00355B8A">
      <w:pPr>
        <w:pStyle w:val="GvdeMetni"/>
        <w:spacing w:before="120" w:after="120" w:line="276" w:lineRule="auto"/>
        <w:ind w:firstLine="709"/>
        <w:rPr>
          <w:noProof/>
          <w:sz w:val="24"/>
          <w:szCs w:val="24"/>
        </w:rPr>
      </w:pPr>
      <w:r>
        <w:rPr>
          <w:noProof/>
          <w:sz w:val="24"/>
          <w:szCs w:val="24"/>
        </w:rPr>
        <w:tab/>
      </w:r>
      <w:r>
        <w:rPr>
          <w:noProof/>
          <w:sz w:val="24"/>
          <w:szCs w:val="24"/>
        </w:rPr>
        <w:tab/>
      </w:r>
      <w:r>
        <w:rPr>
          <w:noProof/>
          <w:sz w:val="24"/>
          <w:szCs w:val="24"/>
        </w:rPr>
        <w:tab/>
      </w:r>
      <w:r>
        <w:rPr>
          <w:noProof/>
          <w:sz w:val="24"/>
          <w:szCs w:val="24"/>
        </w:rPr>
        <w:tab/>
      </w:r>
      <w:r w:rsidR="00463C77">
        <w:rPr>
          <w:noProof/>
          <w:sz w:val="24"/>
          <w:szCs w:val="24"/>
        </w:rPr>
        <w:tab/>
      </w:r>
      <w:r w:rsidR="00463C77">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sidR="00463C77" w:rsidRPr="00157E17">
        <w:rPr>
          <w:noProof/>
          <w:sz w:val="24"/>
          <w:szCs w:val="24"/>
        </w:rPr>
        <w:t>.../.../20</w:t>
      </w:r>
      <w:r w:rsidR="00463C77">
        <w:rPr>
          <w:noProof/>
          <w:sz w:val="24"/>
          <w:szCs w:val="24"/>
        </w:rPr>
        <w:t>….</w:t>
      </w:r>
    </w:p>
    <w:p w:rsidR="00463C77" w:rsidRDefault="00463C77" w:rsidP="00463C77">
      <w:pPr>
        <w:pStyle w:val="GvdeMetniGirintisi"/>
        <w:ind w:left="0"/>
        <w:rPr>
          <w:noProof/>
          <w:szCs w:val="24"/>
        </w:rPr>
      </w:pPr>
      <w:r w:rsidRPr="00E50897">
        <w:rPr>
          <w:rFonts w:eastAsia="Calibri"/>
          <w:noProof/>
          <w:szCs w:val="24"/>
          <w:lang w:eastAsia="en-US"/>
        </w:rPr>
        <w:tab/>
      </w:r>
      <w:r w:rsidRPr="00E50897">
        <w:rPr>
          <w:rFonts w:eastAsia="Calibri"/>
          <w:noProof/>
          <w:szCs w:val="24"/>
          <w:lang w:eastAsia="en-US"/>
        </w:rPr>
        <w:tab/>
      </w:r>
      <w:r w:rsidRPr="00E50897">
        <w:rPr>
          <w:rFonts w:eastAsia="Calibri"/>
          <w:noProof/>
          <w:szCs w:val="24"/>
          <w:lang w:eastAsia="en-US"/>
        </w:rPr>
        <w:tab/>
      </w:r>
      <w:r w:rsidRPr="00E50897">
        <w:rPr>
          <w:rFonts w:eastAsia="Calibri"/>
          <w:noProof/>
          <w:szCs w:val="24"/>
          <w:lang w:eastAsia="en-US"/>
        </w:rPr>
        <w:tab/>
      </w:r>
      <w:r w:rsidRPr="00E50897">
        <w:rPr>
          <w:rFonts w:eastAsia="Calibri"/>
          <w:noProof/>
          <w:szCs w:val="24"/>
          <w:lang w:eastAsia="en-US"/>
        </w:rPr>
        <w:tab/>
      </w:r>
      <w:r w:rsidRPr="00E50897">
        <w:rPr>
          <w:rFonts w:eastAsia="Calibri"/>
          <w:noProof/>
          <w:szCs w:val="24"/>
          <w:lang w:eastAsia="en-US"/>
        </w:rPr>
        <w:tab/>
      </w:r>
      <w:r w:rsidRPr="00E50897">
        <w:rPr>
          <w:rFonts w:eastAsia="Calibri"/>
          <w:noProof/>
          <w:szCs w:val="24"/>
          <w:lang w:eastAsia="en-US"/>
        </w:rPr>
        <w:tab/>
      </w:r>
      <w:r w:rsidRPr="00E50897">
        <w:rPr>
          <w:rFonts w:eastAsia="Calibri"/>
          <w:noProof/>
          <w:szCs w:val="24"/>
          <w:lang w:eastAsia="en-US"/>
        </w:rPr>
        <w:tab/>
        <w:t xml:space="preserve"> </w:t>
      </w:r>
      <w:r w:rsidRPr="00E50897">
        <w:rPr>
          <w:rFonts w:eastAsia="Calibri"/>
          <w:noProof/>
          <w:szCs w:val="24"/>
          <w:lang w:eastAsia="en-US"/>
        </w:rPr>
        <w:tab/>
        <w:t xml:space="preserve"> Öğrencinin </w:t>
      </w:r>
      <w:r w:rsidRPr="00157E17">
        <w:rPr>
          <w:noProof/>
          <w:szCs w:val="24"/>
        </w:rPr>
        <w:t>Adı</w:t>
      </w:r>
      <w:r>
        <w:rPr>
          <w:noProof/>
          <w:szCs w:val="24"/>
        </w:rPr>
        <w:t xml:space="preserve"> </w:t>
      </w:r>
      <w:r w:rsidRPr="00157E17">
        <w:rPr>
          <w:noProof/>
          <w:szCs w:val="24"/>
        </w:rPr>
        <w:t xml:space="preserve">Soyadı </w:t>
      </w:r>
    </w:p>
    <w:p w:rsidR="00463C77" w:rsidRPr="00157E17" w:rsidRDefault="00463C77" w:rsidP="00463C77">
      <w:pPr>
        <w:pStyle w:val="GvdeMetniGirintisi"/>
        <w:ind w:left="0"/>
        <w:rPr>
          <w:noProof/>
          <w:szCs w:val="24"/>
        </w:rPr>
      </w:pP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t xml:space="preserve">   </w:t>
      </w:r>
      <w:r w:rsidRPr="00157E17">
        <w:rPr>
          <w:noProof/>
          <w:szCs w:val="24"/>
        </w:rPr>
        <w:t>İmza</w:t>
      </w:r>
    </w:p>
    <w:p w:rsidR="00463C77" w:rsidRDefault="00463C77" w:rsidP="00463C77">
      <w:pPr>
        <w:tabs>
          <w:tab w:val="left" w:pos="-46"/>
        </w:tabs>
        <w:spacing w:line="240" w:lineRule="auto"/>
        <w:rPr>
          <w:rFonts w:ascii="Times New Roman" w:hAnsi="Times New Roman"/>
          <w:b/>
          <w:noProof/>
          <w:sz w:val="24"/>
          <w:szCs w:val="24"/>
          <w:u w:val="single"/>
        </w:rPr>
      </w:pPr>
    </w:p>
    <w:p w:rsidR="00900661" w:rsidRDefault="00463C77" w:rsidP="00463C77">
      <w:pPr>
        <w:tabs>
          <w:tab w:val="left" w:pos="-46"/>
        </w:tabs>
        <w:spacing w:line="240" w:lineRule="auto"/>
        <w:rPr>
          <w:rFonts w:ascii="Times New Roman" w:hAnsi="Times New Roman"/>
          <w:b/>
          <w:bCs/>
          <w:noProof/>
          <w:sz w:val="24"/>
          <w:szCs w:val="24"/>
        </w:rPr>
      </w:pPr>
      <w:r w:rsidRPr="00157E17">
        <w:rPr>
          <w:rFonts w:ascii="Times New Roman" w:hAnsi="Times New Roman"/>
          <w:b/>
          <w:bCs/>
          <w:noProof/>
          <w:sz w:val="24"/>
          <w:szCs w:val="24"/>
        </w:rPr>
        <w:t>Adres:</w:t>
      </w:r>
      <w:r w:rsidRPr="00157E17">
        <w:rPr>
          <w:rFonts w:ascii="Times New Roman" w:hAnsi="Times New Roman"/>
          <w:b/>
          <w:bCs/>
          <w:noProof/>
          <w:sz w:val="24"/>
          <w:szCs w:val="24"/>
        </w:rPr>
        <w:tab/>
      </w:r>
    </w:p>
    <w:p w:rsidR="00463C77" w:rsidRPr="00157E17" w:rsidRDefault="00463C77" w:rsidP="00463C77">
      <w:pPr>
        <w:tabs>
          <w:tab w:val="left" w:pos="-46"/>
        </w:tabs>
        <w:spacing w:line="240" w:lineRule="auto"/>
        <w:rPr>
          <w:rFonts w:ascii="Times New Roman" w:hAnsi="Times New Roman"/>
          <w:b/>
          <w:bCs/>
          <w:noProof/>
          <w:sz w:val="24"/>
          <w:szCs w:val="24"/>
        </w:rPr>
      </w:pPr>
      <w:r w:rsidRPr="00157E17">
        <w:rPr>
          <w:rFonts w:ascii="Times New Roman" w:hAnsi="Times New Roman"/>
          <w:b/>
          <w:bCs/>
          <w:noProof/>
          <w:sz w:val="24"/>
          <w:szCs w:val="24"/>
        </w:rPr>
        <w:tab/>
      </w:r>
    </w:p>
    <w:p w:rsidR="00463C77" w:rsidRPr="00157E17" w:rsidRDefault="00463C77" w:rsidP="00463C77">
      <w:pPr>
        <w:tabs>
          <w:tab w:val="left" w:pos="-46"/>
        </w:tabs>
        <w:spacing w:line="240" w:lineRule="auto"/>
        <w:rPr>
          <w:rFonts w:ascii="Times New Roman" w:hAnsi="Times New Roman"/>
          <w:b/>
          <w:bCs/>
          <w:noProof/>
          <w:sz w:val="24"/>
          <w:szCs w:val="24"/>
        </w:rPr>
      </w:pPr>
      <w:r w:rsidRPr="00157E17">
        <w:rPr>
          <w:rFonts w:ascii="Times New Roman" w:hAnsi="Times New Roman"/>
          <w:b/>
          <w:bCs/>
          <w:noProof/>
          <w:sz w:val="24"/>
          <w:szCs w:val="24"/>
        </w:rPr>
        <w:t>İletişim :</w:t>
      </w:r>
    </w:p>
    <w:p w:rsidR="00463C77" w:rsidRPr="00157E17" w:rsidRDefault="00463C77" w:rsidP="00463C77">
      <w:pPr>
        <w:tabs>
          <w:tab w:val="left" w:pos="-46"/>
        </w:tabs>
        <w:spacing w:line="240" w:lineRule="auto"/>
        <w:rPr>
          <w:rFonts w:ascii="Times New Roman" w:hAnsi="Times New Roman"/>
          <w:b/>
          <w:bCs/>
          <w:noProof/>
          <w:sz w:val="24"/>
          <w:szCs w:val="24"/>
        </w:rPr>
      </w:pPr>
      <w:r w:rsidRPr="00157E17">
        <w:rPr>
          <w:rFonts w:ascii="Times New Roman" w:hAnsi="Times New Roman"/>
          <w:b/>
          <w:bCs/>
          <w:noProof/>
          <w:sz w:val="24"/>
          <w:szCs w:val="24"/>
        </w:rPr>
        <w:t>E-posta :</w:t>
      </w:r>
      <w:r w:rsidRPr="00157E17">
        <w:rPr>
          <w:rFonts w:ascii="Times New Roman" w:hAnsi="Times New Roman"/>
          <w:b/>
          <w:bCs/>
          <w:noProof/>
          <w:sz w:val="24"/>
          <w:szCs w:val="24"/>
        </w:rPr>
        <w:tab/>
      </w:r>
    </w:p>
    <w:p w:rsidR="00463C77" w:rsidRPr="00157E17" w:rsidRDefault="00463C77" w:rsidP="00463C77">
      <w:pPr>
        <w:tabs>
          <w:tab w:val="left" w:pos="-46"/>
        </w:tabs>
        <w:spacing w:line="240" w:lineRule="auto"/>
        <w:rPr>
          <w:rFonts w:ascii="Times New Roman" w:hAnsi="Times New Roman"/>
          <w:noProof/>
          <w:sz w:val="24"/>
          <w:szCs w:val="24"/>
        </w:rPr>
      </w:pPr>
      <w:r w:rsidRPr="00157E17">
        <w:rPr>
          <w:rFonts w:ascii="Times New Roman" w:hAnsi="Times New Roman"/>
          <w:b/>
          <w:bCs/>
          <w:noProof/>
          <w:sz w:val="24"/>
          <w:szCs w:val="24"/>
        </w:rPr>
        <w:t>T.C. Kimlik No</w:t>
      </w:r>
      <w:r w:rsidRPr="00157E17">
        <w:rPr>
          <w:rFonts w:ascii="Times New Roman" w:hAnsi="Times New Roman"/>
          <w:noProof/>
          <w:sz w:val="24"/>
          <w:szCs w:val="24"/>
        </w:rPr>
        <w:t>:</w:t>
      </w:r>
      <w:r w:rsidRPr="00157E17">
        <w:rPr>
          <w:rFonts w:ascii="Times New Roman" w:hAnsi="Times New Roman"/>
          <w:noProof/>
          <w:sz w:val="24"/>
          <w:szCs w:val="24"/>
        </w:rPr>
        <w:tab/>
      </w:r>
      <w:bookmarkStart w:id="0" w:name="_GoBack"/>
      <w:bookmarkEnd w:id="0"/>
    </w:p>
    <w:p w:rsidR="00463C77" w:rsidRPr="00157E17" w:rsidRDefault="00463C77" w:rsidP="00463C77">
      <w:pPr>
        <w:tabs>
          <w:tab w:val="left" w:pos="-46"/>
        </w:tabs>
        <w:spacing w:line="240" w:lineRule="auto"/>
        <w:rPr>
          <w:rFonts w:ascii="Times New Roman" w:hAnsi="Times New Roman"/>
          <w:noProof/>
          <w:sz w:val="24"/>
          <w:szCs w:val="24"/>
        </w:rPr>
      </w:pPr>
    </w:p>
    <w:p w:rsidR="00463C77" w:rsidRDefault="00463C77" w:rsidP="00463C77">
      <w:pPr>
        <w:tabs>
          <w:tab w:val="left" w:pos="-46"/>
        </w:tabs>
        <w:spacing w:line="240" w:lineRule="auto"/>
        <w:rPr>
          <w:rFonts w:ascii="Times New Roman" w:hAnsi="Times New Roman"/>
          <w:b/>
          <w:bCs/>
          <w:noProof/>
          <w:sz w:val="24"/>
        </w:rPr>
      </w:pPr>
      <w:r w:rsidRPr="004133B7">
        <w:rPr>
          <w:rFonts w:ascii="Times New Roman" w:hAnsi="Times New Roman"/>
          <w:b/>
          <w:bCs/>
          <w:noProof/>
          <w:sz w:val="24"/>
        </w:rPr>
        <w:t>Danışmanının Ünvanı Adı ve  Soyadı</w:t>
      </w:r>
    </w:p>
    <w:p w:rsidR="00463C77" w:rsidRPr="00157E17" w:rsidRDefault="00463C77" w:rsidP="00463C77">
      <w:pPr>
        <w:tabs>
          <w:tab w:val="left" w:pos="-46"/>
        </w:tabs>
        <w:spacing w:line="240" w:lineRule="auto"/>
        <w:rPr>
          <w:rFonts w:ascii="Times New Roman" w:hAnsi="Times New Roman"/>
          <w:b/>
          <w:bCs/>
          <w:noProof/>
          <w:sz w:val="24"/>
        </w:rPr>
      </w:pPr>
      <w:r w:rsidRPr="00157E17">
        <w:rPr>
          <w:rFonts w:ascii="Times New Roman" w:hAnsi="Times New Roman"/>
          <w:noProof/>
          <w:sz w:val="24"/>
          <w:szCs w:val="24"/>
        </w:rPr>
        <w:t>İmza :</w:t>
      </w:r>
    </w:p>
    <w:p w:rsidR="00463C77" w:rsidRPr="00157E17" w:rsidRDefault="00463C77" w:rsidP="00212787">
      <w:pPr>
        <w:tabs>
          <w:tab w:val="left" w:pos="-46"/>
          <w:tab w:val="left" w:pos="5355"/>
        </w:tabs>
        <w:spacing w:line="240" w:lineRule="auto"/>
        <w:rPr>
          <w:rFonts w:ascii="Times New Roman" w:hAnsi="Times New Roman"/>
          <w:sz w:val="24"/>
          <w:szCs w:val="24"/>
        </w:rPr>
      </w:pPr>
      <w:r w:rsidRPr="00157E17">
        <w:rPr>
          <w:rFonts w:ascii="Times New Roman" w:hAnsi="Times New Roman"/>
          <w:sz w:val="24"/>
          <w:szCs w:val="24"/>
        </w:rPr>
        <w:t>Öğrencim derslerini tamamlamıştır.</w:t>
      </w:r>
      <w:r w:rsidR="00212787">
        <w:rPr>
          <w:rFonts w:ascii="Times New Roman" w:hAnsi="Times New Roman"/>
          <w:sz w:val="24"/>
          <w:szCs w:val="24"/>
        </w:rPr>
        <w:t xml:space="preserve">   Evet  </w:t>
      </w:r>
      <w:sdt>
        <w:sdtPr>
          <w:rPr>
            <w:rFonts w:ascii="Times New Roman" w:hAnsi="Times New Roman"/>
            <w:sz w:val="24"/>
            <w:szCs w:val="24"/>
          </w:rPr>
          <w:id w:val="-703318491"/>
          <w14:checkbox>
            <w14:checked w14:val="0"/>
            <w14:checkedState w14:val="2612" w14:font="MS Gothic"/>
            <w14:uncheckedState w14:val="2610" w14:font="MS Gothic"/>
          </w14:checkbox>
        </w:sdtPr>
        <w:sdtEndPr/>
        <w:sdtContent>
          <w:r w:rsidR="00212787">
            <w:rPr>
              <w:rFonts w:ascii="MS Gothic" w:eastAsia="MS Gothic" w:hAnsi="MS Gothic" w:hint="eastAsia"/>
              <w:sz w:val="24"/>
              <w:szCs w:val="24"/>
            </w:rPr>
            <w:t>☐</w:t>
          </w:r>
        </w:sdtContent>
      </w:sdt>
      <w:r w:rsidR="00212787">
        <w:rPr>
          <w:rFonts w:ascii="Times New Roman" w:hAnsi="Times New Roman"/>
          <w:sz w:val="24"/>
          <w:szCs w:val="24"/>
        </w:rPr>
        <w:t xml:space="preserve">         Hayır  </w:t>
      </w:r>
      <w:sdt>
        <w:sdtPr>
          <w:rPr>
            <w:rFonts w:ascii="Times New Roman" w:hAnsi="Times New Roman"/>
            <w:sz w:val="24"/>
            <w:szCs w:val="24"/>
          </w:rPr>
          <w:id w:val="1304584606"/>
          <w14:checkbox>
            <w14:checked w14:val="0"/>
            <w14:checkedState w14:val="2612" w14:font="MS Gothic"/>
            <w14:uncheckedState w14:val="2610" w14:font="MS Gothic"/>
          </w14:checkbox>
        </w:sdtPr>
        <w:sdtEndPr/>
        <w:sdtContent>
          <w:r w:rsidR="00212787">
            <w:rPr>
              <w:rFonts w:ascii="MS Gothic" w:eastAsia="MS Gothic" w:hAnsi="MS Gothic" w:hint="eastAsia"/>
              <w:sz w:val="24"/>
              <w:szCs w:val="24"/>
            </w:rPr>
            <w:t>☐</w:t>
          </w:r>
        </w:sdtContent>
      </w:sdt>
    </w:p>
    <w:p w:rsidR="00212787" w:rsidRPr="00157E17" w:rsidRDefault="00463C77" w:rsidP="00212787">
      <w:pPr>
        <w:tabs>
          <w:tab w:val="left" w:pos="-46"/>
          <w:tab w:val="left" w:pos="5355"/>
        </w:tabs>
        <w:spacing w:line="240" w:lineRule="auto"/>
        <w:rPr>
          <w:rFonts w:ascii="Times New Roman" w:hAnsi="Times New Roman"/>
          <w:sz w:val="24"/>
          <w:szCs w:val="24"/>
        </w:rPr>
      </w:pPr>
      <w:r w:rsidRPr="00157E17">
        <w:rPr>
          <w:rFonts w:ascii="Times New Roman" w:hAnsi="Times New Roman"/>
          <w:sz w:val="24"/>
          <w:szCs w:val="24"/>
        </w:rPr>
        <w:t>Doktora Yeterlik Sınavına girmesi uygundur.</w:t>
      </w:r>
      <w:r w:rsidR="00212787">
        <w:rPr>
          <w:rFonts w:ascii="Times New Roman" w:hAnsi="Times New Roman"/>
          <w:sz w:val="24"/>
          <w:szCs w:val="24"/>
        </w:rPr>
        <w:t xml:space="preserve">  Evet  </w:t>
      </w:r>
      <w:sdt>
        <w:sdtPr>
          <w:rPr>
            <w:rFonts w:ascii="Times New Roman" w:hAnsi="Times New Roman"/>
            <w:sz w:val="24"/>
            <w:szCs w:val="24"/>
          </w:rPr>
          <w:id w:val="1172298497"/>
          <w14:checkbox>
            <w14:checked w14:val="0"/>
            <w14:checkedState w14:val="2612" w14:font="MS Gothic"/>
            <w14:uncheckedState w14:val="2610" w14:font="MS Gothic"/>
          </w14:checkbox>
        </w:sdtPr>
        <w:sdtEndPr/>
        <w:sdtContent>
          <w:r w:rsidR="00212787">
            <w:rPr>
              <w:rFonts w:ascii="MS Gothic" w:eastAsia="MS Gothic" w:hAnsi="MS Gothic" w:hint="eastAsia"/>
              <w:sz w:val="24"/>
              <w:szCs w:val="24"/>
            </w:rPr>
            <w:t>☐</w:t>
          </w:r>
        </w:sdtContent>
      </w:sdt>
      <w:r w:rsidR="00212787">
        <w:rPr>
          <w:rFonts w:ascii="Times New Roman" w:hAnsi="Times New Roman"/>
          <w:sz w:val="24"/>
          <w:szCs w:val="24"/>
        </w:rPr>
        <w:t xml:space="preserve">         Hayır  </w:t>
      </w:r>
      <w:sdt>
        <w:sdtPr>
          <w:rPr>
            <w:rFonts w:ascii="Times New Roman" w:hAnsi="Times New Roman"/>
            <w:sz w:val="24"/>
            <w:szCs w:val="24"/>
          </w:rPr>
          <w:id w:val="308980829"/>
          <w14:checkbox>
            <w14:checked w14:val="0"/>
            <w14:checkedState w14:val="2612" w14:font="MS Gothic"/>
            <w14:uncheckedState w14:val="2610" w14:font="MS Gothic"/>
          </w14:checkbox>
        </w:sdtPr>
        <w:sdtEndPr/>
        <w:sdtContent>
          <w:r w:rsidR="00212787">
            <w:rPr>
              <w:rFonts w:ascii="MS Gothic" w:eastAsia="MS Gothic" w:hAnsi="MS Gothic" w:hint="eastAsia"/>
              <w:sz w:val="24"/>
              <w:szCs w:val="24"/>
            </w:rPr>
            <w:t>☐</w:t>
          </w:r>
        </w:sdtContent>
      </w:sdt>
    </w:p>
    <w:p w:rsidR="000F3291" w:rsidRPr="00157E17" w:rsidRDefault="000F3291" w:rsidP="00463C77">
      <w:pPr>
        <w:tabs>
          <w:tab w:val="left" w:pos="-46"/>
        </w:tabs>
        <w:spacing w:line="240" w:lineRule="auto"/>
        <w:rPr>
          <w:rFonts w:ascii="Times New Roman" w:hAnsi="Times New Roman"/>
          <w:sz w:val="24"/>
          <w:szCs w:val="24"/>
        </w:rPr>
      </w:pPr>
    </w:p>
    <w:p w:rsidR="00463C77" w:rsidRPr="00157E17" w:rsidRDefault="00463C77" w:rsidP="00463C77">
      <w:pPr>
        <w:spacing w:after="0" w:line="240" w:lineRule="auto"/>
        <w:jc w:val="both"/>
        <w:rPr>
          <w:rFonts w:ascii="Times New Roman" w:hAnsi="Times New Roman"/>
          <w:sz w:val="24"/>
          <w:szCs w:val="24"/>
        </w:rPr>
      </w:pPr>
      <w:r>
        <w:rPr>
          <w:rFonts w:ascii="Times New Roman" w:hAnsi="Times New Roman"/>
          <w:sz w:val="24"/>
          <w:szCs w:val="24"/>
        </w:rPr>
        <w:t>Doktora Yeter</w:t>
      </w:r>
      <w:r w:rsidRPr="00157E17">
        <w:rPr>
          <w:rFonts w:ascii="Times New Roman" w:hAnsi="Times New Roman"/>
          <w:sz w:val="24"/>
          <w:szCs w:val="24"/>
        </w:rPr>
        <w:t>lik Sınav Tarihi:</w:t>
      </w:r>
    </w:p>
    <w:p w:rsidR="00463C77" w:rsidRPr="00157E17" w:rsidRDefault="00463C77" w:rsidP="00463C77">
      <w:pPr>
        <w:spacing w:after="0" w:line="240" w:lineRule="auto"/>
        <w:jc w:val="both"/>
        <w:rPr>
          <w:rFonts w:ascii="Times New Roman" w:hAnsi="Times New Roman"/>
          <w:sz w:val="24"/>
          <w:szCs w:val="24"/>
        </w:rPr>
      </w:pPr>
      <w:r w:rsidRPr="00157E17">
        <w:rPr>
          <w:rFonts w:ascii="Times New Roman" w:hAnsi="Times New Roman"/>
          <w:sz w:val="24"/>
          <w:szCs w:val="24"/>
        </w:rPr>
        <w:t>Saati:</w:t>
      </w:r>
    </w:p>
    <w:p w:rsidR="00463C77" w:rsidRDefault="00463C77" w:rsidP="00463C77">
      <w:pPr>
        <w:spacing w:after="0" w:line="240" w:lineRule="auto"/>
        <w:jc w:val="both"/>
        <w:rPr>
          <w:rFonts w:ascii="Times New Roman" w:hAnsi="Times New Roman"/>
          <w:sz w:val="24"/>
          <w:szCs w:val="24"/>
        </w:rPr>
      </w:pPr>
      <w:r w:rsidRPr="00157E17">
        <w:rPr>
          <w:rFonts w:ascii="Times New Roman" w:hAnsi="Times New Roman"/>
          <w:sz w:val="24"/>
          <w:szCs w:val="24"/>
        </w:rPr>
        <w:t>Yer:</w:t>
      </w:r>
    </w:p>
    <w:p w:rsidR="00463C77" w:rsidRPr="00157E17" w:rsidRDefault="00463C77" w:rsidP="00463C77">
      <w:pPr>
        <w:spacing w:after="0" w:line="240" w:lineRule="auto"/>
        <w:jc w:val="both"/>
        <w:rPr>
          <w:rFonts w:ascii="Times New Roman" w:hAnsi="Times New Roman"/>
          <w:sz w:val="24"/>
          <w:szCs w:val="24"/>
        </w:rPr>
      </w:pPr>
    </w:p>
    <w:p w:rsidR="00900661" w:rsidRPr="00157E17" w:rsidRDefault="00463C77" w:rsidP="00463C77">
      <w:pPr>
        <w:spacing w:after="0" w:line="240" w:lineRule="auto"/>
        <w:jc w:val="both"/>
        <w:rPr>
          <w:rFonts w:ascii="Times New Roman" w:hAnsi="Times New Roman"/>
          <w:b/>
          <w:sz w:val="24"/>
          <w:szCs w:val="24"/>
        </w:rPr>
      </w:pPr>
      <w:r w:rsidRPr="00157E17">
        <w:rPr>
          <w:rFonts w:ascii="Times New Roman" w:hAnsi="Times New Roman"/>
          <w:b/>
          <w:sz w:val="24"/>
          <w:szCs w:val="24"/>
        </w:rPr>
        <w:t>Önerilen Asil üyeler</w:t>
      </w:r>
    </w:p>
    <w:p w:rsidR="00463C77" w:rsidRPr="00157E17" w:rsidRDefault="00463C77" w:rsidP="00463C77">
      <w:pPr>
        <w:spacing w:after="0" w:line="240" w:lineRule="auto"/>
        <w:jc w:val="both"/>
        <w:rPr>
          <w:rFonts w:ascii="Times New Roman" w:hAnsi="Times New Roman"/>
          <w:sz w:val="24"/>
          <w:szCs w:val="24"/>
        </w:rPr>
      </w:pPr>
      <w:r w:rsidRPr="00157E17">
        <w:rPr>
          <w:rFonts w:ascii="Times New Roman" w:hAnsi="Times New Roman"/>
          <w:sz w:val="24"/>
          <w:szCs w:val="24"/>
        </w:rPr>
        <w:t>1</w:t>
      </w:r>
    </w:p>
    <w:p w:rsidR="00463C77" w:rsidRPr="00157E17" w:rsidRDefault="00463C77" w:rsidP="00463C77">
      <w:pPr>
        <w:spacing w:after="0" w:line="240" w:lineRule="auto"/>
        <w:jc w:val="both"/>
        <w:rPr>
          <w:rFonts w:ascii="Times New Roman" w:hAnsi="Times New Roman"/>
          <w:sz w:val="24"/>
          <w:szCs w:val="24"/>
        </w:rPr>
      </w:pPr>
      <w:r w:rsidRPr="00157E17">
        <w:rPr>
          <w:rFonts w:ascii="Times New Roman" w:hAnsi="Times New Roman"/>
          <w:sz w:val="24"/>
          <w:szCs w:val="24"/>
        </w:rPr>
        <w:t>2</w:t>
      </w:r>
    </w:p>
    <w:p w:rsidR="00463C77" w:rsidRPr="00157E17" w:rsidRDefault="00463C77" w:rsidP="00463C77">
      <w:pPr>
        <w:spacing w:after="0" w:line="240" w:lineRule="auto"/>
        <w:jc w:val="both"/>
        <w:rPr>
          <w:rFonts w:ascii="Times New Roman" w:hAnsi="Times New Roman"/>
          <w:sz w:val="24"/>
          <w:szCs w:val="24"/>
        </w:rPr>
      </w:pPr>
      <w:r w:rsidRPr="00157E17">
        <w:rPr>
          <w:rFonts w:ascii="Times New Roman" w:hAnsi="Times New Roman"/>
          <w:sz w:val="24"/>
          <w:szCs w:val="24"/>
        </w:rPr>
        <w:t>3</w:t>
      </w:r>
    </w:p>
    <w:p w:rsidR="00463C77" w:rsidRPr="00157E17" w:rsidRDefault="00463C77" w:rsidP="00463C77">
      <w:pPr>
        <w:spacing w:after="0" w:line="240" w:lineRule="auto"/>
        <w:jc w:val="both"/>
        <w:rPr>
          <w:rFonts w:ascii="Times New Roman" w:hAnsi="Times New Roman"/>
          <w:sz w:val="24"/>
          <w:szCs w:val="24"/>
        </w:rPr>
      </w:pPr>
      <w:r w:rsidRPr="00157E17">
        <w:rPr>
          <w:rFonts w:ascii="Times New Roman" w:hAnsi="Times New Roman"/>
          <w:sz w:val="24"/>
          <w:szCs w:val="24"/>
        </w:rPr>
        <w:t>4</w:t>
      </w:r>
    </w:p>
    <w:p w:rsidR="00463C77" w:rsidRDefault="00463C77" w:rsidP="00463C77">
      <w:pPr>
        <w:spacing w:after="0" w:line="240" w:lineRule="auto"/>
        <w:jc w:val="both"/>
        <w:rPr>
          <w:rFonts w:ascii="Times New Roman" w:hAnsi="Times New Roman"/>
          <w:sz w:val="24"/>
          <w:szCs w:val="24"/>
        </w:rPr>
      </w:pPr>
      <w:r w:rsidRPr="00157E17">
        <w:rPr>
          <w:rFonts w:ascii="Times New Roman" w:hAnsi="Times New Roman"/>
          <w:sz w:val="24"/>
          <w:szCs w:val="24"/>
        </w:rPr>
        <w:t>5</w:t>
      </w:r>
    </w:p>
    <w:p w:rsidR="00900661" w:rsidRPr="00157E17" w:rsidRDefault="00900661" w:rsidP="00463C77">
      <w:pPr>
        <w:spacing w:after="0" w:line="240" w:lineRule="auto"/>
        <w:jc w:val="both"/>
        <w:rPr>
          <w:rFonts w:ascii="Times New Roman" w:hAnsi="Times New Roman"/>
          <w:sz w:val="24"/>
          <w:szCs w:val="24"/>
        </w:rPr>
      </w:pPr>
    </w:p>
    <w:p w:rsidR="00463C77" w:rsidRPr="00157E17" w:rsidRDefault="00463C77" w:rsidP="00463C77">
      <w:pPr>
        <w:spacing w:after="0" w:line="240" w:lineRule="auto"/>
        <w:jc w:val="both"/>
        <w:rPr>
          <w:rFonts w:ascii="Times New Roman" w:hAnsi="Times New Roman"/>
          <w:b/>
          <w:sz w:val="24"/>
          <w:szCs w:val="24"/>
        </w:rPr>
      </w:pPr>
      <w:r w:rsidRPr="00157E17">
        <w:rPr>
          <w:rFonts w:ascii="Times New Roman" w:hAnsi="Times New Roman"/>
          <w:b/>
          <w:sz w:val="24"/>
          <w:szCs w:val="24"/>
        </w:rPr>
        <w:t>Önerilen Yedek Üyeler</w:t>
      </w:r>
    </w:p>
    <w:p w:rsidR="00463C77" w:rsidRPr="00157E17" w:rsidRDefault="00463C77" w:rsidP="00463C77">
      <w:pPr>
        <w:spacing w:after="0" w:line="240" w:lineRule="auto"/>
        <w:jc w:val="both"/>
        <w:rPr>
          <w:rFonts w:ascii="Times New Roman" w:hAnsi="Times New Roman"/>
          <w:sz w:val="24"/>
          <w:szCs w:val="24"/>
        </w:rPr>
      </w:pPr>
      <w:r w:rsidRPr="00157E17">
        <w:rPr>
          <w:rFonts w:ascii="Times New Roman" w:hAnsi="Times New Roman"/>
          <w:sz w:val="24"/>
          <w:szCs w:val="24"/>
        </w:rPr>
        <w:t>1</w:t>
      </w:r>
    </w:p>
    <w:p w:rsidR="00463C77" w:rsidRPr="00157E17" w:rsidRDefault="00463C77" w:rsidP="00463C77">
      <w:pPr>
        <w:spacing w:after="0" w:line="240" w:lineRule="auto"/>
        <w:jc w:val="both"/>
        <w:rPr>
          <w:rFonts w:ascii="Times New Roman" w:hAnsi="Times New Roman"/>
          <w:sz w:val="24"/>
          <w:szCs w:val="24"/>
        </w:rPr>
      </w:pPr>
      <w:r w:rsidRPr="00157E17">
        <w:rPr>
          <w:rFonts w:ascii="Times New Roman" w:hAnsi="Times New Roman"/>
          <w:sz w:val="24"/>
          <w:szCs w:val="24"/>
        </w:rPr>
        <w:t>2</w:t>
      </w:r>
    </w:p>
    <w:p w:rsidR="00900661" w:rsidRDefault="00463C77" w:rsidP="00900661">
      <w:pPr>
        <w:spacing w:after="0" w:line="240" w:lineRule="auto"/>
        <w:jc w:val="both"/>
        <w:rPr>
          <w:rFonts w:ascii="Times New Roman" w:hAnsi="Times New Roman"/>
          <w:sz w:val="24"/>
          <w:szCs w:val="24"/>
        </w:rPr>
      </w:pPr>
      <w:r w:rsidRPr="00157E17">
        <w:rPr>
          <w:rFonts w:ascii="Times New Roman" w:hAnsi="Times New Roman"/>
          <w:sz w:val="24"/>
          <w:szCs w:val="24"/>
        </w:rPr>
        <w:t>3</w:t>
      </w:r>
    </w:p>
    <w:p w:rsidR="00216074" w:rsidRDefault="00216074" w:rsidP="00900661">
      <w:pPr>
        <w:spacing w:after="0" w:line="240" w:lineRule="auto"/>
        <w:jc w:val="both"/>
        <w:rPr>
          <w:rFonts w:ascii="Times New Roman" w:hAnsi="Times New Roman"/>
          <w:sz w:val="24"/>
          <w:szCs w:val="24"/>
        </w:rPr>
      </w:pPr>
    </w:p>
    <w:p w:rsidR="00463C77" w:rsidRPr="00900661" w:rsidRDefault="00463C77" w:rsidP="00900661">
      <w:pPr>
        <w:spacing w:after="0" w:line="240" w:lineRule="auto"/>
        <w:jc w:val="both"/>
        <w:rPr>
          <w:rFonts w:ascii="Times New Roman" w:hAnsi="Times New Roman"/>
          <w:sz w:val="24"/>
          <w:szCs w:val="24"/>
        </w:rPr>
      </w:pPr>
      <w:r w:rsidRPr="00157E17">
        <w:rPr>
          <w:rFonts w:ascii="Times New Roman" w:hAnsi="Times New Roman"/>
          <w:b/>
          <w:noProof/>
          <w:sz w:val="24"/>
          <w:szCs w:val="24"/>
          <w:u w:val="single"/>
        </w:rPr>
        <w:t xml:space="preserve">HATIRLATMA:Tarsus Üniversitesi Lisansüstü Eğitim-Öğretim Yönetmeliği 19. madde: </w:t>
      </w:r>
    </w:p>
    <w:p w:rsidR="00463C77" w:rsidRPr="00157E17" w:rsidRDefault="00463C77" w:rsidP="00463C77">
      <w:pPr>
        <w:spacing w:after="0"/>
        <w:jc w:val="both"/>
        <w:rPr>
          <w:rFonts w:ascii="Times New Roman" w:hAnsi="Times New Roman"/>
          <w:b/>
          <w:noProof/>
          <w:sz w:val="24"/>
          <w:szCs w:val="24"/>
          <w:u w:val="single"/>
        </w:rPr>
      </w:pPr>
    </w:p>
    <w:p w:rsidR="00463C77" w:rsidRPr="00157E17" w:rsidRDefault="00463C77" w:rsidP="00463C77">
      <w:pPr>
        <w:spacing w:after="0" w:line="240" w:lineRule="auto"/>
        <w:ind w:firstLine="567"/>
        <w:jc w:val="both"/>
        <w:rPr>
          <w:rFonts w:ascii="Times New Roman" w:eastAsia="Times New Roman" w:hAnsi="Times New Roman"/>
          <w:sz w:val="24"/>
          <w:szCs w:val="24"/>
          <w:lang w:eastAsia="tr-TR"/>
        </w:rPr>
      </w:pPr>
      <w:r w:rsidRPr="00157E17">
        <w:rPr>
          <w:rFonts w:ascii="Times New Roman" w:eastAsia="Times New Roman" w:hAnsi="Times New Roman"/>
          <w:sz w:val="24"/>
          <w:szCs w:val="24"/>
          <w:lang w:eastAsia="tr-TR"/>
        </w:rPr>
        <w:t xml:space="preserve">(1) Yeterlik sınavı, derslerini ve seminerini tamamlayan öğrencinin alanındaki temel konular ve kavramlar ile doktora çalışmasıyla ilgili bilimsel araştırma derinliğine sahip olup olmadığının ölçülmesidir. Bir öğrenci bir yılda en fazla iki kez yeterlik sınavına girer. </w:t>
      </w:r>
    </w:p>
    <w:p w:rsidR="00463C77" w:rsidRPr="00157E17" w:rsidRDefault="00463C77" w:rsidP="00463C77">
      <w:pPr>
        <w:spacing w:after="0" w:line="240" w:lineRule="auto"/>
        <w:ind w:firstLine="567"/>
        <w:jc w:val="both"/>
        <w:rPr>
          <w:rFonts w:ascii="Times New Roman" w:eastAsia="Times New Roman" w:hAnsi="Times New Roman"/>
          <w:sz w:val="24"/>
          <w:szCs w:val="24"/>
          <w:lang w:eastAsia="tr-TR"/>
        </w:rPr>
      </w:pPr>
      <w:r w:rsidRPr="00157E17">
        <w:rPr>
          <w:rFonts w:ascii="Times New Roman" w:eastAsia="Times New Roman" w:hAnsi="Times New Roman"/>
          <w:sz w:val="24"/>
          <w:szCs w:val="24"/>
          <w:lang w:eastAsia="tr-TR"/>
        </w:rPr>
        <w:t xml:space="preserve">(2) Yüksek lisans derecesi ile kabul edilen öğrenci en geç beşinci yarıyılın, lisans derecesi ile kabul edilmiş olan öğrenci en geç yedinci yarıyılın sonuna kadar yeterlik sınavına girmek zorundadır. </w:t>
      </w:r>
    </w:p>
    <w:p w:rsidR="00463C77" w:rsidRPr="00157E17" w:rsidRDefault="00463C77" w:rsidP="00463C77">
      <w:pPr>
        <w:spacing w:after="0" w:line="240" w:lineRule="auto"/>
        <w:ind w:firstLine="567"/>
        <w:jc w:val="both"/>
        <w:rPr>
          <w:rFonts w:ascii="Times New Roman" w:eastAsia="Times New Roman" w:hAnsi="Times New Roman"/>
          <w:sz w:val="24"/>
          <w:szCs w:val="24"/>
          <w:lang w:eastAsia="tr-TR"/>
        </w:rPr>
      </w:pPr>
      <w:r w:rsidRPr="00157E17">
        <w:rPr>
          <w:rFonts w:ascii="Times New Roman" w:eastAsia="Times New Roman" w:hAnsi="Times New Roman"/>
          <w:sz w:val="24"/>
          <w:szCs w:val="24"/>
          <w:lang w:eastAsia="tr-TR"/>
        </w:rPr>
        <w:t xml:space="preserve">(3) Yeterlik sınavları, ABD başkanlığı tarafından önerilen ve EYK tarafından onaylanan beş kişilik doktora yeterlik komitesi tarafından düzenlenir ve yürütülür. Komite, farklı alanlardaki sınavları hazırlamak, uygulamak ve değerlendirmek amacıyla sınav jürileri kurar. Sınav jürisi en az ikisi Üniversite dışından olmak üzere, danışman dâhil beş öğretim üyesinden oluşur. Danışmanın oy hakkı olup olmadığı hususunda EYK karar verir. Danışmanın oy hakkı olmaması durumunda jüri altı öğretim üyesinden oluşur. Yeterlik sınavı toplantıları öğretim elemanları, lisansüstü öğrenciler ve alanın uzmanlarından oluşan dinleyicilerin katılımına açık olarak yapılır. </w:t>
      </w:r>
    </w:p>
    <w:p w:rsidR="00463C77" w:rsidRPr="00157E17" w:rsidRDefault="00463C77" w:rsidP="00463C77">
      <w:pPr>
        <w:spacing w:after="0" w:line="240" w:lineRule="auto"/>
        <w:ind w:firstLine="567"/>
        <w:jc w:val="both"/>
        <w:rPr>
          <w:rFonts w:ascii="Times New Roman" w:eastAsia="Times New Roman" w:hAnsi="Times New Roman"/>
          <w:sz w:val="24"/>
          <w:szCs w:val="24"/>
          <w:lang w:eastAsia="tr-TR"/>
        </w:rPr>
      </w:pPr>
      <w:r w:rsidRPr="00157E17">
        <w:rPr>
          <w:rFonts w:ascii="Times New Roman" w:eastAsia="Times New Roman" w:hAnsi="Times New Roman"/>
          <w:sz w:val="24"/>
          <w:szCs w:val="24"/>
          <w:lang w:eastAsia="tr-TR"/>
        </w:rPr>
        <w:t xml:space="preserve">(4) Yeterlik sınavı yazılı ve sözlü olarak iki bölüm hâlinde yapılır. Yazılı sınavda başarılı olan öğrenci sözlü sınava alınır. Yazılı ve sözlü sınav aşamalarında her bir jüri üyesi, öğrencinin başarı notunu 100 tam puan üzerinden değerlendirir. Başarı notu </w:t>
      </w:r>
      <w:r>
        <w:rPr>
          <w:rFonts w:ascii="Times New Roman" w:eastAsia="Times New Roman" w:hAnsi="Times New Roman"/>
          <w:sz w:val="24"/>
          <w:szCs w:val="24"/>
          <w:lang w:eastAsia="tr-TR"/>
        </w:rPr>
        <w:t>80</w:t>
      </w:r>
      <w:r w:rsidRPr="00157E17">
        <w:rPr>
          <w:rFonts w:ascii="Times New Roman" w:eastAsia="Times New Roman" w:hAnsi="Times New Roman"/>
          <w:sz w:val="24"/>
          <w:szCs w:val="24"/>
          <w:lang w:eastAsia="tr-TR"/>
        </w:rPr>
        <w:t xml:space="preserve"> puan ve üzeridir. Sınav jürileri, öğrencinin yazılı ve sözlü sınavlardaki başarı durumunu değerlendirir. Öğrencinin başarılı veya başarısız olduğuna salt çoğunlukla karar verir. Bu karar, ABD başkanlığınca yeterlik sınavını izleyen üç gün içinde Enstitüye tutanakla bildirilir. </w:t>
      </w:r>
    </w:p>
    <w:p w:rsidR="00463C77" w:rsidRPr="00157E17" w:rsidRDefault="00463C77" w:rsidP="00463C77">
      <w:pPr>
        <w:spacing w:after="0" w:line="240" w:lineRule="auto"/>
        <w:ind w:firstLine="567"/>
        <w:jc w:val="both"/>
        <w:rPr>
          <w:rFonts w:ascii="Times New Roman" w:eastAsia="Times New Roman" w:hAnsi="Times New Roman"/>
          <w:sz w:val="24"/>
          <w:szCs w:val="24"/>
          <w:lang w:eastAsia="tr-TR"/>
        </w:rPr>
      </w:pPr>
      <w:r w:rsidRPr="00157E17">
        <w:rPr>
          <w:rFonts w:ascii="Times New Roman" w:eastAsia="Times New Roman" w:hAnsi="Times New Roman"/>
          <w:sz w:val="24"/>
          <w:szCs w:val="24"/>
          <w:lang w:eastAsia="tr-TR"/>
        </w:rPr>
        <w:t xml:space="preserve">(5) Yeterlik sınavında başarısız olan öğrenci başarısız olduğu bölüm/bölümlerden bir sonraki yarıyılda tekrar sınava alınır. Bu sınavda da başarısız olan öğrencinin doktora programı ile ilişiği kesilir. </w:t>
      </w:r>
    </w:p>
    <w:p w:rsidR="00463C77" w:rsidRPr="00157E17" w:rsidRDefault="00463C77" w:rsidP="00463C77">
      <w:pPr>
        <w:spacing w:after="0" w:line="240" w:lineRule="auto"/>
        <w:ind w:firstLine="567"/>
        <w:jc w:val="both"/>
        <w:rPr>
          <w:rFonts w:ascii="Times New Roman" w:eastAsia="Times New Roman" w:hAnsi="Times New Roman"/>
          <w:sz w:val="24"/>
          <w:szCs w:val="24"/>
          <w:lang w:eastAsia="tr-TR"/>
        </w:rPr>
      </w:pPr>
      <w:r w:rsidRPr="00157E17">
        <w:rPr>
          <w:rFonts w:ascii="Times New Roman" w:eastAsia="Times New Roman" w:hAnsi="Times New Roman"/>
          <w:sz w:val="24"/>
          <w:szCs w:val="24"/>
          <w:lang w:eastAsia="tr-TR"/>
        </w:rPr>
        <w:t xml:space="preserve">(6) Yeterlik sınavı jürisi, yeterlik sınavını başaran bir öğrencinin, ders yükünü tamamlamış olsa bile, toplam kredi miktarının üçte birini geçmemek şartıyla fazladan ders/dersler almasını isteyebilir. Öğrenci, Enstitü kararıyla belirlenecek dersleri başarmak zorundadır. </w:t>
      </w:r>
    </w:p>
    <w:p w:rsidR="00463C77" w:rsidRPr="00157E17" w:rsidRDefault="00463C77" w:rsidP="00463C77">
      <w:pPr>
        <w:spacing w:after="0" w:line="240" w:lineRule="auto"/>
        <w:ind w:firstLine="567"/>
        <w:jc w:val="both"/>
        <w:rPr>
          <w:rFonts w:ascii="Times New Roman" w:eastAsia="Times New Roman" w:hAnsi="Times New Roman"/>
          <w:sz w:val="24"/>
          <w:szCs w:val="24"/>
          <w:lang w:eastAsia="tr-TR"/>
        </w:rPr>
      </w:pPr>
      <w:r w:rsidRPr="00157E17">
        <w:rPr>
          <w:rFonts w:ascii="Times New Roman" w:eastAsia="Times New Roman" w:hAnsi="Times New Roman"/>
          <w:sz w:val="24"/>
          <w:szCs w:val="24"/>
          <w:lang w:eastAsia="tr-TR"/>
        </w:rPr>
        <w:t xml:space="preserve">(7) Lisans derecesi ile doktora programına kabul edilmiş, en az yedi dersten başarılı olmuş, disiplin cezası almamış ve herhangi bir nedenle ilişiği kesilmemiş veya ilişiği kesilme durumuna gelmemiş bir öğrencinin talepte bulunması hâlinde, başvuru değerlendirme tarihi itibarıyla tezli yüksek lisans programını tamamlamanın azami süresi dolmamış olmak kaydıyla ABD kurulu kararı ekli ABD başkanlığının önerisi ve EYK kararı ile tezli yüksek lisans programına geçebilir. </w:t>
      </w:r>
    </w:p>
    <w:p w:rsidR="00463C77" w:rsidRDefault="00463C77" w:rsidP="00463C77">
      <w:pPr>
        <w:spacing w:after="0"/>
        <w:jc w:val="both"/>
        <w:rPr>
          <w:rFonts w:ascii="Times New Roman" w:hAnsi="Times New Roman"/>
          <w:b/>
          <w:sz w:val="16"/>
          <w:szCs w:val="16"/>
        </w:rPr>
      </w:pPr>
    </w:p>
    <w:p w:rsidR="00463C77" w:rsidRDefault="00463C77" w:rsidP="00463C77">
      <w:pPr>
        <w:spacing w:after="0"/>
        <w:jc w:val="both"/>
        <w:rPr>
          <w:rFonts w:ascii="Times New Roman" w:hAnsi="Times New Roman"/>
          <w:b/>
          <w:sz w:val="16"/>
          <w:szCs w:val="16"/>
        </w:rPr>
      </w:pPr>
    </w:p>
    <w:p w:rsidR="00463C77" w:rsidRDefault="00463C77" w:rsidP="00463C77">
      <w:pPr>
        <w:spacing w:after="0"/>
        <w:jc w:val="both"/>
        <w:rPr>
          <w:rFonts w:ascii="Times New Roman" w:hAnsi="Times New Roman"/>
          <w:b/>
          <w:sz w:val="16"/>
          <w:szCs w:val="16"/>
        </w:rPr>
      </w:pPr>
    </w:p>
    <w:p w:rsidR="00463C77" w:rsidRPr="00157E17" w:rsidRDefault="00463C77" w:rsidP="00463C77">
      <w:pPr>
        <w:spacing w:after="0" w:line="240" w:lineRule="auto"/>
        <w:jc w:val="both"/>
        <w:rPr>
          <w:rFonts w:ascii="Times New Roman" w:hAnsi="Times New Roman"/>
          <w:sz w:val="24"/>
          <w:szCs w:val="24"/>
        </w:rPr>
      </w:pPr>
    </w:p>
    <w:p w:rsidR="00463C77" w:rsidRDefault="00463C77" w:rsidP="00463C77">
      <w:pPr>
        <w:spacing w:after="0"/>
        <w:jc w:val="both"/>
        <w:rPr>
          <w:rFonts w:ascii="Times New Roman" w:hAnsi="Times New Roman"/>
          <w:b/>
          <w:sz w:val="16"/>
          <w:szCs w:val="16"/>
          <w:u w:val="single"/>
        </w:rPr>
      </w:pPr>
    </w:p>
    <w:p w:rsidR="009319B7" w:rsidRPr="006B0674" w:rsidRDefault="009319B7" w:rsidP="009319B7">
      <w:pPr>
        <w:rPr>
          <w:rFonts w:ascii="Cambria" w:hAnsi="Cambria"/>
        </w:rPr>
      </w:pPr>
      <w:r w:rsidRPr="006B0674">
        <w:rPr>
          <w:rFonts w:ascii="Cambria" w:hAnsi="Cambria"/>
        </w:rPr>
        <w:tab/>
      </w:r>
      <w:r w:rsidRPr="006B0674">
        <w:rPr>
          <w:rFonts w:ascii="Cambria" w:hAnsi="Cambria"/>
        </w:rPr>
        <w:tab/>
      </w:r>
    </w:p>
    <w:p w:rsidR="009319B7" w:rsidRDefault="009319B7" w:rsidP="009319B7"/>
    <w:p w:rsidR="00E30999" w:rsidRPr="009319B7" w:rsidRDefault="00E30999" w:rsidP="009319B7"/>
    <w:sectPr w:rsidR="00E30999" w:rsidRPr="009319B7" w:rsidSect="00B2637E">
      <w:headerReference w:type="default" r:id="rId6"/>
      <w:footerReference w:type="default" r:id="rId7"/>
      <w:headerReference w:type="first" r:id="rId8"/>
      <w:footerReference w:type="first" r:id="rId9"/>
      <w:pgSz w:w="11906" w:h="16838"/>
      <w:pgMar w:top="1418" w:right="1418" w:bottom="1418" w:left="1418"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B40" w:rsidRDefault="00CC5B40" w:rsidP="00347453">
      <w:pPr>
        <w:spacing w:after="0" w:line="240" w:lineRule="auto"/>
      </w:pPr>
      <w:r>
        <w:separator/>
      </w:r>
    </w:p>
  </w:endnote>
  <w:endnote w:type="continuationSeparator" w:id="0">
    <w:p w:rsidR="00CC5B40" w:rsidRDefault="00CC5B40" w:rsidP="00347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913" w:rsidRDefault="00881913">
    <w:pPr>
      <w:pStyle w:val="AltBilgi"/>
      <w:jc w:val="center"/>
    </w:pP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830"/>
      <w:gridCol w:w="4646"/>
    </w:tblGrid>
    <w:tr w:rsidR="00881913" w:rsidRPr="00057427" w:rsidTr="00D4300E">
      <w:tc>
        <w:tcPr>
          <w:tcW w:w="810" w:type="dxa"/>
          <w:tcBorders>
            <w:top w:val="nil"/>
            <w:left w:val="nil"/>
            <w:bottom w:val="nil"/>
            <w:right w:val="nil"/>
          </w:tcBorders>
          <w:shd w:val="clear" w:color="auto" w:fill="auto"/>
        </w:tcPr>
        <w:p w:rsidR="00881913" w:rsidRPr="00284793" w:rsidRDefault="00881913" w:rsidP="00881913">
          <w:pPr>
            <w:pStyle w:val="AltBilgi"/>
            <w:rPr>
              <w:rFonts w:ascii="Times New Roman" w:hAnsi="Times New Roman"/>
            </w:rPr>
          </w:pPr>
          <w:r w:rsidRPr="008516C1">
            <w:rPr>
              <w:noProof/>
              <w:lang w:eastAsia="tr-TR"/>
            </w:rPr>
            <w:drawing>
              <wp:inline distT="0" distB="0" distL="0" distR="0" wp14:anchorId="4636316C" wp14:editId="2812E044">
                <wp:extent cx="361950" cy="3619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8476" w:type="dxa"/>
          <w:gridSpan w:val="2"/>
          <w:tcBorders>
            <w:top w:val="single" w:sz="4" w:space="0" w:color="auto"/>
            <w:left w:val="nil"/>
            <w:bottom w:val="single" w:sz="4" w:space="0" w:color="auto"/>
            <w:right w:val="single" w:sz="4" w:space="0" w:color="auto"/>
          </w:tcBorders>
          <w:shd w:val="clear" w:color="auto" w:fill="auto"/>
        </w:tcPr>
        <w:p w:rsidR="00881913" w:rsidRPr="00FD6C3E" w:rsidRDefault="00881913" w:rsidP="00881913">
          <w:pPr>
            <w:pStyle w:val="AltBilgi"/>
            <w:jc w:val="both"/>
            <w:rPr>
              <w:rFonts w:ascii="Times New Roman" w:hAnsi="Times New Roman"/>
              <w:sz w:val="14"/>
              <w:szCs w:val="14"/>
            </w:rPr>
          </w:pPr>
          <w:r w:rsidRPr="00FD6C3E">
            <w:rPr>
              <w:rFonts w:ascii="Times New Roman" w:hAnsi="Times New Roman"/>
              <w:sz w:val="14"/>
              <w:szCs w:val="14"/>
            </w:rPr>
            <w:t>*</w:t>
          </w:r>
          <w:r>
            <w:rPr>
              <w:rFonts w:ascii="Times New Roman" w:hAnsi="Times New Roman"/>
              <w:sz w:val="14"/>
              <w:szCs w:val="14"/>
            </w:rPr>
            <w:t>Lisansüstü Eğitim Enstitüsü</w:t>
          </w:r>
          <w:r w:rsidRPr="00FD6C3E">
            <w:rPr>
              <w:rFonts w:ascii="Times New Roman" w:hAnsi="Times New Roman"/>
              <w:sz w:val="14"/>
              <w:szCs w:val="14"/>
            </w:rPr>
            <w:t xml:space="preserve"> 6698 sayılı Kişisel Verileri Korunması Hakkında Kanun kapsamında kişisel verilerinizi, Kanunda belirtilen amaçlarla sınırlı olarak işlemektedir. Konuyla ilgili aydınlatma metnine </w:t>
          </w:r>
          <w:proofErr w:type="spellStart"/>
          <w:r w:rsidRPr="00FD6C3E">
            <w:rPr>
              <w:rFonts w:ascii="Times New Roman" w:hAnsi="Times New Roman"/>
              <w:sz w:val="14"/>
              <w:szCs w:val="14"/>
            </w:rPr>
            <w:t>karekodu</w:t>
          </w:r>
          <w:proofErr w:type="spellEnd"/>
          <w:r w:rsidRPr="00FD6C3E">
            <w:rPr>
              <w:rFonts w:ascii="Times New Roman" w:hAnsi="Times New Roman"/>
              <w:sz w:val="14"/>
              <w:szCs w:val="14"/>
            </w:rPr>
            <w:t xml:space="preserve"> veya aşağıdaki bağlantıyı kullanarak ulaşabilirsiniz.</w:t>
          </w:r>
        </w:p>
        <w:p w:rsidR="00881913" w:rsidRPr="00FD6C3E" w:rsidRDefault="00CC5B40" w:rsidP="00881913">
          <w:pPr>
            <w:pStyle w:val="AltBilgi"/>
            <w:rPr>
              <w:rFonts w:ascii="Times New Roman" w:hAnsi="Times New Roman"/>
              <w:sz w:val="14"/>
              <w:szCs w:val="14"/>
            </w:rPr>
          </w:pPr>
          <w:hyperlink r:id="rId2" w:history="1">
            <w:r w:rsidR="00881913" w:rsidRPr="006B5B15">
              <w:rPr>
                <w:rStyle w:val="Kpr"/>
                <w:rFonts w:ascii="Times New Roman" w:hAnsi="Times New Roman"/>
                <w:sz w:val="14"/>
                <w:szCs w:val="14"/>
              </w:rPr>
              <w:t>https://tarsus.edu.tr/Images/Uploads/%C3%96%C4%9Frenci%20Ayd%C4%B1nlatma%20Metni.pdf</w:t>
            </w:r>
          </w:hyperlink>
          <w:r w:rsidR="00881913" w:rsidRPr="00FD6C3E">
            <w:rPr>
              <w:rFonts w:ascii="Times New Roman" w:hAnsi="Times New Roman"/>
              <w:sz w:val="14"/>
              <w:szCs w:val="14"/>
            </w:rPr>
            <w:t xml:space="preserve"> </w:t>
          </w:r>
        </w:p>
      </w:tc>
    </w:tr>
    <w:tr w:rsidR="00881913" w:rsidRPr="00057427" w:rsidTr="00D4300E">
      <w:trPr>
        <w:trHeight w:val="57"/>
      </w:trPr>
      <w:tc>
        <w:tcPr>
          <w:tcW w:w="4640" w:type="dxa"/>
          <w:gridSpan w:val="2"/>
          <w:tcBorders>
            <w:top w:val="nil"/>
            <w:left w:val="nil"/>
            <w:bottom w:val="nil"/>
            <w:right w:val="nil"/>
          </w:tcBorders>
          <w:shd w:val="clear" w:color="auto" w:fill="auto"/>
        </w:tcPr>
        <w:p w:rsidR="00881913" w:rsidRPr="00057427" w:rsidRDefault="00881913" w:rsidP="00881913">
          <w:pPr>
            <w:pStyle w:val="AltBilgi"/>
            <w:rPr>
              <w:rFonts w:ascii="Times New Roman" w:hAnsi="Times New Roman"/>
            </w:rPr>
          </w:pPr>
        </w:p>
      </w:tc>
      <w:tc>
        <w:tcPr>
          <w:tcW w:w="4646" w:type="dxa"/>
          <w:tcBorders>
            <w:top w:val="nil"/>
            <w:left w:val="nil"/>
            <w:bottom w:val="nil"/>
            <w:right w:val="nil"/>
          </w:tcBorders>
          <w:shd w:val="clear" w:color="auto" w:fill="auto"/>
        </w:tcPr>
        <w:p w:rsidR="00881913" w:rsidRPr="00057427" w:rsidRDefault="00881913" w:rsidP="00881913">
          <w:pPr>
            <w:pStyle w:val="AltBilgi"/>
            <w:jc w:val="right"/>
            <w:rPr>
              <w:rFonts w:ascii="Times New Roman" w:hAnsi="Times New Roman"/>
            </w:rPr>
          </w:pPr>
        </w:p>
      </w:tc>
    </w:tr>
    <w:tr w:rsidR="00881913" w:rsidRPr="00057427" w:rsidTr="00D4300E">
      <w:tc>
        <w:tcPr>
          <w:tcW w:w="4640" w:type="dxa"/>
          <w:gridSpan w:val="2"/>
          <w:tcBorders>
            <w:top w:val="nil"/>
            <w:left w:val="nil"/>
            <w:bottom w:val="nil"/>
            <w:right w:val="nil"/>
          </w:tcBorders>
          <w:shd w:val="clear" w:color="auto" w:fill="auto"/>
        </w:tcPr>
        <w:p w:rsidR="00881913" w:rsidRPr="00057427" w:rsidRDefault="00881913" w:rsidP="00881913">
          <w:pPr>
            <w:pStyle w:val="AltBilgi"/>
            <w:rPr>
              <w:rFonts w:ascii="Times New Roman" w:hAnsi="Times New Roman"/>
            </w:rPr>
          </w:pPr>
          <w:r>
            <w:rPr>
              <w:rFonts w:ascii="Times New Roman" w:hAnsi="Times New Roman"/>
            </w:rPr>
            <w:t>LEE-FR-0013</w:t>
          </w:r>
        </w:p>
      </w:tc>
      <w:tc>
        <w:tcPr>
          <w:tcW w:w="4646" w:type="dxa"/>
          <w:tcBorders>
            <w:top w:val="nil"/>
            <w:left w:val="nil"/>
            <w:bottom w:val="nil"/>
            <w:right w:val="nil"/>
          </w:tcBorders>
          <w:shd w:val="clear" w:color="auto" w:fill="auto"/>
        </w:tcPr>
        <w:p w:rsidR="00881913" w:rsidRPr="00057427" w:rsidRDefault="00881913" w:rsidP="00881913">
          <w:pPr>
            <w:pStyle w:val="AltBilgi"/>
            <w:jc w:val="right"/>
            <w:rPr>
              <w:rFonts w:ascii="Times New Roman" w:hAnsi="Times New Roman"/>
            </w:rPr>
          </w:pPr>
          <w:proofErr w:type="spellStart"/>
          <w:r>
            <w:rPr>
              <w:rFonts w:ascii="Times New Roman" w:hAnsi="Times New Roman"/>
            </w:rPr>
            <w:t>Rev</w:t>
          </w:r>
          <w:proofErr w:type="spellEnd"/>
          <w:r>
            <w:rPr>
              <w:rFonts w:ascii="Times New Roman" w:hAnsi="Times New Roman"/>
            </w:rPr>
            <w:t>: 00/16.08</w:t>
          </w:r>
          <w:r w:rsidRPr="00057427">
            <w:rPr>
              <w:rFonts w:ascii="Times New Roman" w:hAnsi="Times New Roman"/>
            </w:rPr>
            <w:t>.2023</w:t>
          </w:r>
        </w:p>
      </w:tc>
    </w:tr>
  </w:tbl>
  <w:sdt>
    <w:sdtPr>
      <w:id w:val="1061834240"/>
      <w:docPartObj>
        <w:docPartGallery w:val="Page Numbers (Bottom of Page)"/>
        <w:docPartUnique/>
      </w:docPartObj>
    </w:sdtPr>
    <w:sdtEndPr>
      <w:rPr>
        <w:rFonts w:ascii="Times New Roman" w:hAnsi="Times New Roman" w:cs="Times New Roman"/>
      </w:rPr>
    </w:sdtEndPr>
    <w:sdtContent>
      <w:p w:rsidR="00881913" w:rsidRPr="00881913" w:rsidRDefault="00881913" w:rsidP="00881913">
        <w:pPr>
          <w:pStyle w:val="AltBilgi"/>
          <w:jc w:val="center"/>
          <w:rPr>
            <w:rFonts w:ascii="Times New Roman" w:eastAsia="Calibri" w:hAnsi="Times New Roman" w:cs="Times New Roman"/>
          </w:rPr>
        </w:pPr>
        <w:r w:rsidRPr="00881913">
          <w:rPr>
            <w:rFonts w:ascii="Times New Roman" w:hAnsi="Times New Roman" w:cs="Times New Roman"/>
          </w:rPr>
          <w:fldChar w:fldCharType="begin"/>
        </w:r>
        <w:r w:rsidRPr="00881913">
          <w:rPr>
            <w:rFonts w:ascii="Times New Roman" w:hAnsi="Times New Roman" w:cs="Times New Roman"/>
          </w:rPr>
          <w:instrText>PAGE   \* MERGEFORMAT</w:instrText>
        </w:r>
        <w:r w:rsidRPr="00881913">
          <w:rPr>
            <w:rFonts w:ascii="Times New Roman" w:hAnsi="Times New Roman" w:cs="Times New Roman"/>
          </w:rPr>
          <w:fldChar w:fldCharType="separate"/>
        </w:r>
        <w:r w:rsidR="009236C9">
          <w:rPr>
            <w:rFonts w:ascii="Times New Roman" w:hAnsi="Times New Roman" w:cs="Times New Roman"/>
            <w:noProof/>
          </w:rPr>
          <w:t>2</w:t>
        </w:r>
        <w:r w:rsidRPr="00881913">
          <w:rPr>
            <w:rFonts w:ascii="Times New Roman" w:hAnsi="Times New Roman" w:cs="Times New Roman"/>
          </w:rPr>
          <w:fldChar w:fldCharType="end"/>
        </w:r>
      </w:p>
    </w:sdtContent>
  </w:sdt>
  <w:p w:rsidR="00A50DE1" w:rsidRDefault="00A50DE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913" w:rsidRDefault="00881913">
    <w:pPr>
      <w:pStyle w:val="AltBilgi"/>
      <w:jc w:val="center"/>
    </w:pP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4646"/>
    </w:tblGrid>
    <w:tr w:rsidR="00881913" w:rsidRPr="00057427" w:rsidTr="00D4300E">
      <w:tc>
        <w:tcPr>
          <w:tcW w:w="4640" w:type="dxa"/>
          <w:tcBorders>
            <w:top w:val="nil"/>
            <w:left w:val="nil"/>
            <w:bottom w:val="nil"/>
            <w:right w:val="nil"/>
          </w:tcBorders>
          <w:shd w:val="clear" w:color="auto" w:fill="auto"/>
        </w:tcPr>
        <w:p w:rsidR="00881913" w:rsidRPr="00057427" w:rsidRDefault="00881913" w:rsidP="00881913">
          <w:pPr>
            <w:pStyle w:val="AltBilgi"/>
            <w:rPr>
              <w:rFonts w:ascii="Times New Roman" w:hAnsi="Times New Roman"/>
            </w:rPr>
          </w:pPr>
          <w:r>
            <w:rPr>
              <w:rFonts w:ascii="Times New Roman" w:hAnsi="Times New Roman"/>
            </w:rPr>
            <w:t>LEE-FR-0013</w:t>
          </w:r>
        </w:p>
      </w:tc>
      <w:tc>
        <w:tcPr>
          <w:tcW w:w="4646" w:type="dxa"/>
          <w:tcBorders>
            <w:top w:val="nil"/>
            <w:left w:val="nil"/>
            <w:bottom w:val="nil"/>
            <w:right w:val="nil"/>
          </w:tcBorders>
          <w:shd w:val="clear" w:color="auto" w:fill="auto"/>
        </w:tcPr>
        <w:p w:rsidR="00881913" w:rsidRPr="00057427" w:rsidRDefault="00881913" w:rsidP="00881913">
          <w:pPr>
            <w:pStyle w:val="AltBilgi"/>
            <w:jc w:val="right"/>
            <w:rPr>
              <w:rFonts w:ascii="Times New Roman" w:hAnsi="Times New Roman"/>
            </w:rPr>
          </w:pPr>
          <w:proofErr w:type="spellStart"/>
          <w:r>
            <w:rPr>
              <w:rFonts w:ascii="Times New Roman" w:hAnsi="Times New Roman"/>
            </w:rPr>
            <w:t>Rev</w:t>
          </w:r>
          <w:proofErr w:type="spellEnd"/>
          <w:r>
            <w:rPr>
              <w:rFonts w:ascii="Times New Roman" w:hAnsi="Times New Roman"/>
            </w:rPr>
            <w:t>: 00/16.08</w:t>
          </w:r>
          <w:r w:rsidRPr="00057427">
            <w:rPr>
              <w:rFonts w:ascii="Times New Roman" w:hAnsi="Times New Roman"/>
            </w:rPr>
            <w:t>.2023</w:t>
          </w:r>
        </w:p>
      </w:tc>
    </w:tr>
  </w:tbl>
  <w:sdt>
    <w:sdtPr>
      <w:id w:val="-1525091340"/>
      <w:docPartObj>
        <w:docPartGallery w:val="Page Numbers (Bottom of Page)"/>
        <w:docPartUnique/>
      </w:docPartObj>
    </w:sdtPr>
    <w:sdtEndPr>
      <w:rPr>
        <w:rFonts w:ascii="Times New Roman" w:hAnsi="Times New Roman" w:cs="Times New Roman"/>
      </w:rPr>
    </w:sdtEndPr>
    <w:sdtContent>
      <w:p w:rsidR="00881913" w:rsidRPr="00881913" w:rsidRDefault="00881913" w:rsidP="00881913">
        <w:pPr>
          <w:pStyle w:val="AltBilgi"/>
          <w:jc w:val="center"/>
          <w:rPr>
            <w:rFonts w:ascii="Times New Roman" w:eastAsia="Calibri" w:hAnsi="Times New Roman" w:cs="Times New Roman"/>
          </w:rPr>
        </w:pPr>
        <w:r w:rsidRPr="00881913">
          <w:rPr>
            <w:rFonts w:ascii="Times New Roman" w:hAnsi="Times New Roman" w:cs="Times New Roman"/>
          </w:rPr>
          <w:fldChar w:fldCharType="begin"/>
        </w:r>
        <w:r w:rsidRPr="00881913">
          <w:rPr>
            <w:rFonts w:ascii="Times New Roman" w:hAnsi="Times New Roman" w:cs="Times New Roman"/>
          </w:rPr>
          <w:instrText>PAGE   \* MERGEFORMAT</w:instrText>
        </w:r>
        <w:r w:rsidRPr="00881913">
          <w:rPr>
            <w:rFonts w:ascii="Times New Roman" w:hAnsi="Times New Roman" w:cs="Times New Roman"/>
          </w:rPr>
          <w:fldChar w:fldCharType="separate"/>
        </w:r>
        <w:r w:rsidR="009236C9">
          <w:rPr>
            <w:rFonts w:ascii="Times New Roman" w:hAnsi="Times New Roman" w:cs="Times New Roman"/>
            <w:noProof/>
          </w:rPr>
          <w:t>1</w:t>
        </w:r>
        <w:r w:rsidRPr="00881913">
          <w:rPr>
            <w:rFonts w:ascii="Times New Roman" w:hAnsi="Times New Roman" w:cs="Times New Roman"/>
          </w:rPr>
          <w:fldChar w:fldCharType="end"/>
        </w:r>
      </w:p>
    </w:sdtContent>
  </w:sdt>
  <w:p w:rsidR="00B2637E" w:rsidRDefault="00B2637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B40" w:rsidRDefault="00CC5B40" w:rsidP="00347453">
      <w:pPr>
        <w:spacing w:after="0" w:line="240" w:lineRule="auto"/>
      </w:pPr>
      <w:r>
        <w:separator/>
      </w:r>
    </w:p>
  </w:footnote>
  <w:footnote w:type="continuationSeparator" w:id="0">
    <w:p w:rsidR="00CC5B40" w:rsidRDefault="00CC5B40" w:rsidP="00347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453" w:rsidRDefault="00347453" w:rsidP="00347453">
    <w:pPr>
      <w:pStyle w:val="stBilgi"/>
      <w:jc w:val="center"/>
    </w:pPr>
    <w:r w:rsidRPr="00347453">
      <w:rPr>
        <w:noProof/>
        <w:lang w:eastAsia="tr-TR"/>
      </w:rPr>
      <w:drawing>
        <wp:inline distT="0" distB="0" distL="0" distR="0">
          <wp:extent cx="1080000" cy="1080000"/>
          <wp:effectExtent l="0" t="0" r="6350" b="6350"/>
          <wp:docPr id="1" name="Resim 1" descr="C:\Users\User\Desktop\L_379-20181108141905623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_379-2018110814190562344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37E" w:rsidRDefault="00B2637E" w:rsidP="00B2637E">
    <w:pPr>
      <w:pStyle w:val="stBilgi"/>
      <w:jc w:val="center"/>
    </w:pPr>
    <w:r w:rsidRPr="00347453">
      <w:rPr>
        <w:noProof/>
        <w:lang w:eastAsia="tr-TR"/>
      </w:rPr>
      <w:drawing>
        <wp:inline distT="0" distB="0" distL="0" distR="0" wp14:anchorId="7F1FF0D9" wp14:editId="0767B0FF">
          <wp:extent cx="1080000" cy="1080000"/>
          <wp:effectExtent l="0" t="0" r="6350" b="6350"/>
          <wp:docPr id="4" name="Resim 4" descr="C:\Users\User\Desktop\L_379-20181108141905623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_379-2018110814190562344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53"/>
    <w:rsid w:val="00023FB8"/>
    <w:rsid w:val="000F3291"/>
    <w:rsid w:val="00212787"/>
    <w:rsid w:val="00216074"/>
    <w:rsid w:val="002B0486"/>
    <w:rsid w:val="00347453"/>
    <w:rsid w:val="00355B8A"/>
    <w:rsid w:val="00366D3E"/>
    <w:rsid w:val="004618D2"/>
    <w:rsid w:val="00463C77"/>
    <w:rsid w:val="004D608E"/>
    <w:rsid w:val="00881913"/>
    <w:rsid w:val="008D0D97"/>
    <w:rsid w:val="00900661"/>
    <w:rsid w:val="009236C9"/>
    <w:rsid w:val="009319B7"/>
    <w:rsid w:val="00953948"/>
    <w:rsid w:val="00A50DE1"/>
    <w:rsid w:val="00A947A2"/>
    <w:rsid w:val="00B2637E"/>
    <w:rsid w:val="00B46C4F"/>
    <w:rsid w:val="00B76505"/>
    <w:rsid w:val="00CC5B40"/>
    <w:rsid w:val="00DC08C2"/>
    <w:rsid w:val="00E30999"/>
    <w:rsid w:val="00E33E0B"/>
    <w:rsid w:val="00E778DC"/>
    <w:rsid w:val="00F77C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92C14"/>
  <w15:chartTrackingRefBased/>
  <w15:docId w15:val="{61EDD8B5-21C7-4328-A910-1C364AE3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9B7"/>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47453"/>
    <w:pPr>
      <w:tabs>
        <w:tab w:val="center" w:pos="4536"/>
        <w:tab w:val="right" w:pos="9072"/>
      </w:tabs>
      <w:spacing w:after="0" w:line="240" w:lineRule="auto"/>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347453"/>
  </w:style>
  <w:style w:type="paragraph" w:styleId="AltBilgi">
    <w:name w:val="footer"/>
    <w:aliases w:val=" Char"/>
    <w:basedOn w:val="Normal"/>
    <w:link w:val="AltBilgiChar"/>
    <w:uiPriority w:val="99"/>
    <w:unhideWhenUsed/>
    <w:rsid w:val="00347453"/>
    <w:pPr>
      <w:tabs>
        <w:tab w:val="center" w:pos="4536"/>
        <w:tab w:val="right" w:pos="9072"/>
      </w:tabs>
      <w:spacing w:after="0" w:line="240" w:lineRule="auto"/>
    </w:pPr>
    <w:rPr>
      <w:rFonts w:asciiTheme="minorHAnsi" w:eastAsiaTheme="minorHAnsi" w:hAnsiTheme="minorHAnsi" w:cstheme="minorBidi"/>
    </w:rPr>
  </w:style>
  <w:style w:type="character" w:customStyle="1" w:styleId="AltBilgiChar">
    <w:name w:val="Alt Bilgi Char"/>
    <w:aliases w:val=" Char Char"/>
    <w:basedOn w:val="VarsaylanParagrafYazTipi"/>
    <w:link w:val="AltBilgi"/>
    <w:uiPriority w:val="99"/>
    <w:rsid w:val="00347453"/>
  </w:style>
  <w:style w:type="paragraph" w:styleId="AralkYok">
    <w:name w:val="No Spacing"/>
    <w:uiPriority w:val="1"/>
    <w:qFormat/>
    <w:rsid w:val="00A50DE1"/>
    <w:pPr>
      <w:spacing w:after="0" w:line="240" w:lineRule="auto"/>
    </w:pPr>
    <w:rPr>
      <w:rFonts w:ascii="Calibri" w:eastAsia="Calibri" w:hAnsi="Calibri" w:cs="Times New Roman"/>
    </w:rPr>
  </w:style>
  <w:style w:type="table" w:styleId="TabloKlavuzu">
    <w:name w:val="Table Grid"/>
    <w:basedOn w:val="NormalTablo"/>
    <w:uiPriority w:val="59"/>
    <w:rsid w:val="00A50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next w:val="stBilgi"/>
    <w:link w:val="stbilgiChar0"/>
    <w:uiPriority w:val="99"/>
    <w:unhideWhenUsed/>
    <w:rsid w:val="009319B7"/>
    <w:pPr>
      <w:tabs>
        <w:tab w:val="center" w:pos="4536"/>
        <w:tab w:val="right" w:pos="9072"/>
      </w:tabs>
      <w:spacing w:after="0" w:line="240" w:lineRule="auto"/>
    </w:pPr>
    <w:rPr>
      <w:rFonts w:asciiTheme="minorHAnsi" w:eastAsiaTheme="minorHAnsi" w:hAnsiTheme="minorHAnsi" w:cstheme="minorBidi"/>
    </w:rPr>
  </w:style>
  <w:style w:type="character" w:customStyle="1" w:styleId="stbilgiChar0">
    <w:name w:val="Üstbilgi Char"/>
    <w:basedOn w:val="VarsaylanParagrafYazTipi"/>
    <w:link w:val="a"/>
    <w:uiPriority w:val="99"/>
    <w:rsid w:val="009319B7"/>
  </w:style>
  <w:style w:type="paragraph" w:styleId="GvdeMetni">
    <w:name w:val="Body Text"/>
    <w:basedOn w:val="Normal"/>
    <w:link w:val="GvdeMetniChar"/>
    <w:rsid w:val="00463C77"/>
    <w:pPr>
      <w:tabs>
        <w:tab w:val="left" w:pos="-46"/>
      </w:tabs>
      <w:spacing w:after="0" w:line="240" w:lineRule="auto"/>
      <w:jc w:val="both"/>
    </w:pPr>
    <w:rPr>
      <w:rFonts w:ascii="Times New Roman" w:eastAsia="Times New Roman" w:hAnsi="Times New Roman"/>
      <w:sz w:val="20"/>
      <w:szCs w:val="20"/>
      <w:lang w:eastAsia="tr-TR"/>
    </w:rPr>
  </w:style>
  <w:style w:type="character" w:customStyle="1" w:styleId="GvdeMetniChar">
    <w:name w:val="Gövde Metni Char"/>
    <w:basedOn w:val="VarsaylanParagrafYazTipi"/>
    <w:link w:val="GvdeMetni"/>
    <w:rsid w:val="00463C77"/>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463C77"/>
    <w:pPr>
      <w:tabs>
        <w:tab w:val="left" w:pos="-46"/>
      </w:tabs>
      <w:spacing w:after="0" w:line="240" w:lineRule="auto"/>
      <w:ind w:left="5664"/>
      <w:jc w:val="both"/>
    </w:pPr>
    <w:rPr>
      <w:rFonts w:ascii="Times New Roman" w:eastAsia="Times New Roman" w:hAnsi="Times New Roman"/>
      <w:sz w:val="24"/>
      <w:szCs w:val="20"/>
      <w:lang w:eastAsia="tr-TR"/>
    </w:rPr>
  </w:style>
  <w:style w:type="character" w:customStyle="1" w:styleId="GvdeMetniGirintisiChar">
    <w:name w:val="Gövde Metni Girintisi Char"/>
    <w:basedOn w:val="VarsaylanParagrafYazTipi"/>
    <w:link w:val="GvdeMetniGirintisi"/>
    <w:rsid w:val="00463C77"/>
    <w:rPr>
      <w:rFonts w:ascii="Times New Roman" w:eastAsia="Times New Roman" w:hAnsi="Times New Roman" w:cs="Times New Roman"/>
      <w:sz w:val="24"/>
      <w:szCs w:val="20"/>
      <w:lang w:eastAsia="tr-TR"/>
    </w:rPr>
  </w:style>
  <w:style w:type="character" w:styleId="Kpr">
    <w:name w:val="Hyperlink"/>
    <w:uiPriority w:val="99"/>
    <w:unhideWhenUsed/>
    <w:rsid w:val="00B2637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s://tarsus.edu.tr/Images/Uploads/%C3%96%C4%9Frenci%20Ayd%C4%B1nlatma%20Metni.pdf"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506</Words>
  <Characters>2887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banu evren</cp:lastModifiedBy>
  <cp:revision>7</cp:revision>
  <dcterms:created xsi:type="dcterms:W3CDTF">2023-09-01T10:31:00Z</dcterms:created>
  <dcterms:modified xsi:type="dcterms:W3CDTF">2023-11-16T10:31:00Z</dcterms:modified>
</cp:coreProperties>
</file>